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4402C" w14:textId="6D8BCB62" w:rsidR="00A30072" w:rsidRPr="00933B29" w:rsidRDefault="00A30072" w:rsidP="00933B29">
      <w:pPr>
        <w:rPr>
          <w:rFonts w:ascii="Myriad Pro" w:hAnsi="Myriad Pro" w:cs="Arial"/>
          <w:szCs w:val="20"/>
          <w:lang w:val="fr-FR"/>
        </w:rPr>
      </w:pPr>
      <w:bookmarkStart w:id="0" w:name="_Hlk13989"/>
      <w:r w:rsidRPr="00933B29">
        <w:rPr>
          <w:noProof/>
          <w:sz w:val="28"/>
          <w:lang w:val="fr-FR"/>
        </w:rPr>
        <w:drawing>
          <wp:anchor distT="0" distB="0" distL="114300" distR="114300" simplePos="0" relativeHeight="251657728" behindDoc="0" locked="0" layoutInCell="1" allowOverlap="1" wp14:anchorId="21E04449" wp14:editId="33A87944">
            <wp:simplePos x="0" y="0"/>
            <wp:positionH relativeFrom="margin">
              <wp:posOffset>4681855</wp:posOffset>
            </wp:positionH>
            <wp:positionV relativeFrom="paragraph">
              <wp:posOffset>-224790</wp:posOffset>
            </wp:positionV>
            <wp:extent cx="1134110" cy="1140460"/>
            <wp:effectExtent l="0" t="0" r="8890" b="2540"/>
            <wp:wrapNone/>
            <wp:docPr id="1" name="Picture 1" descr="ITI_logo_orig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ITI_logo_orig_pos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4110" cy="1140460"/>
                    </a:xfrm>
                    <a:prstGeom prst="rect">
                      <a:avLst/>
                    </a:prstGeom>
                    <a:noFill/>
                  </pic:spPr>
                </pic:pic>
              </a:graphicData>
            </a:graphic>
            <wp14:sizeRelH relativeFrom="page">
              <wp14:pctWidth>0</wp14:pctWidth>
            </wp14:sizeRelH>
            <wp14:sizeRelV relativeFrom="page">
              <wp14:pctHeight>0</wp14:pctHeight>
            </wp14:sizeRelV>
          </wp:anchor>
        </w:drawing>
      </w:r>
      <w:r w:rsidRPr="00933B29">
        <w:rPr>
          <w:rFonts w:ascii="Myriad Pro Cond" w:hAnsi="Myriad Pro Cond"/>
          <w:b/>
          <w:color w:val="8A157E"/>
          <w:sz w:val="40"/>
          <w:szCs w:val="32"/>
          <w:lang w:val="fr-FR"/>
        </w:rPr>
        <w:t xml:space="preserve">Institut International </w:t>
      </w:r>
      <w:r w:rsidRPr="00933B29">
        <w:rPr>
          <w:rFonts w:ascii="Myriad Pro Cond" w:hAnsi="Myriad Pro Cond"/>
          <w:b/>
          <w:color w:val="801A5E"/>
          <w:sz w:val="40"/>
          <w:szCs w:val="32"/>
          <w:lang w:val="fr-FR"/>
        </w:rPr>
        <w:t>du Théâtre</w:t>
      </w:r>
      <w:r w:rsidRPr="00933B29">
        <w:rPr>
          <w:rFonts w:ascii="Myriad Pro Cond" w:hAnsi="Myriad Pro Cond"/>
          <w:b/>
          <w:color w:val="8A157E"/>
          <w:sz w:val="40"/>
          <w:szCs w:val="32"/>
          <w:lang w:val="fr-FR"/>
        </w:rPr>
        <w:t xml:space="preserve"> ITI</w:t>
      </w:r>
      <w:r w:rsidRPr="00933B29">
        <w:rPr>
          <w:sz w:val="28"/>
          <w:lang w:val="fr-FR"/>
        </w:rPr>
        <w:br/>
      </w:r>
      <w:r w:rsidRPr="00933B29">
        <w:rPr>
          <w:rFonts w:ascii="Myriad Pro Cond" w:hAnsi="Myriad Pro Cond"/>
          <w:b/>
          <w:sz w:val="28"/>
          <w:lang w:val="fr-FR"/>
        </w:rPr>
        <w:t>Organisation Mondiale pour les Arts de la Scène</w:t>
      </w:r>
      <w:r w:rsidRPr="00933B29">
        <w:rPr>
          <w:lang w:val="fr-FR"/>
        </w:rPr>
        <w:br/>
      </w:r>
    </w:p>
    <w:bookmarkEnd w:id="0"/>
    <w:p w14:paraId="4C6EC1EF" w14:textId="77777777" w:rsidR="00A30072" w:rsidRPr="00933B29" w:rsidRDefault="00A30072" w:rsidP="00933B29">
      <w:pPr>
        <w:spacing w:line="360" w:lineRule="auto"/>
        <w:rPr>
          <w:rFonts w:ascii="Garamond" w:hAnsi="Garamond" w:cs="Arial"/>
          <w:b/>
          <w:sz w:val="24"/>
          <w:szCs w:val="24"/>
          <w:lang w:val="fr-FR"/>
        </w:rPr>
      </w:pPr>
    </w:p>
    <w:p w14:paraId="7D0EC619" w14:textId="77777777" w:rsidR="008E653A" w:rsidRDefault="008E653A" w:rsidP="00933B29">
      <w:pPr>
        <w:spacing w:line="360" w:lineRule="auto"/>
        <w:rPr>
          <w:rFonts w:ascii="Garamond" w:hAnsi="Garamond" w:cs="Arial"/>
          <w:b/>
          <w:color w:val="8A157E"/>
          <w:sz w:val="24"/>
          <w:szCs w:val="24"/>
          <w:lang w:val="fr-FR"/>
        </w:rPr>
      </w:pPr>
    </w:p>
    <w:p w14:paraId="1227FAE1" w14:textId="38F1E1BC" w:rsidR="00BB3AF1" w:rsidRPr="008E653A" w:rsidRDefault="00535D84" w:rsidP="00933B29">
      <w:pPr>
        <w:spacing w:line="360" w:lineRule="auto"/>
        <w:rPr>
          <w:rFonts w:ascii="Garamond" w:hAnsi="Garamond" w:cs="Arial"/>
          <w:b/>
          <w:color w:val="8A157E"/>
          <w:sz w:val="24"/>
          <w:szCs w:val="24"/>
          <w:lang w:val="fr-FR"/>
        </w:rPr>
      </w:pPr>
      <w:r>
        <w:rPr>
          <w:rFonts w:ascii="Garamond" w:hAnsi="Garamond" w:cs="Arial"/>
          <w:b/>
          <w:color w:val="8A157E"/>
          <w:sz w:val="24"/>
          <w:szCs w:val="24"/>
          <w:lang w:val="fr-FR"/>
        </w:rPr>
        <w:t>M</w:t>
      </w:r>
      <w:r w:rsidR="00131D4E">
        <w:rPr>
          <w:rFonts w:ascii="Garamond" w:hAnsi="Garamond" w:cs="Arial"/>
          <w:b/>
          <w:color w:val="8A157E"/>
          <w:sz w:val="24"/>
          <w:szCs w:val="24"/>
          <w:lang w:val="fr-FR"/>
        </w:rPr>
        <w:t xml:space="preserve">essage pour la </w:t>
      </w:r>
      <w:r w:rsidR="00933B29" w:rsidRPr="00933B29">
        <w:rPr>
          <w:rFonts w:ascii="Garamond" w:hAnsi="Garamond" w:cs="Arial"/>
          <w:b/>
          <w:color w:val="8A157E"/>
          <w:sz w:val="24"/>
          <w:szCs w:val="24"/>
          <w:lang w:val="fr-FR"/>
        </w:rPr>
        <w:t>Journée</w:t>
      </w:r>
      <w:r>
        <w:rPr>
          <w:rFonts w:ascii="Garamond" w:hAnsi="Garamond" w:cs="Arial"/>
          <w:b/>
          <w:color w:val="8A157E"/>
          <w:sz w:val="24"/>
          <w:szCs w:val="24"/>
          <w:lang w:val="fr-FR"/>
        </w:rPr>
        <w:t xml:space="preserve"> </w:t>
      </w:r>
      <w:r w:rsidR="008E653A">
        <w:rPr>
          <w:rFonts w:ascii="Garamond" w:hAnsi="Garamond" w:cs="Arial"/>
          <w:b/>
          <w:color w:val="8A157E"/>
          <w:sz w:val="24"/>
          <w:szCs w:val="24"/>
          <w:lang w:val="fr-FR"/>
        </w:rPr>
        <w:t>I</w:t>
      </w:r>
      <w:r>
        <w:rPr>
          <w:rFonts w:ascii="Garamond" w:hAnsi="Garamond" w:cs="Arial"/>
          <w:b/>
          <w:color w:val="8A157E"/>
          <w:sz w:val="24"/>
          <w:szCs w:val="24"/>
          <w:lang w:val="fr-FR"/>
        </w:rPr>
        <w:t xml:space="preserve">nternationale de la </w:t>
      </w:r>
      <w:r w:rsidR="008E653A">
        <w:rPr>
          <w:rFonts w:ascii="Garamond" w:hAnsi="Garamond" w:cs="Arial"/>
          <w:b/>
          <w:color w:val="8A157E"/>
          <w:sz w:val="24"/>
          <w:szCs w:val="24"/>
          <w:lang w:val="fr-FR"/>
        </w:rPr>
        <w:t>D</w:t>
      </w:r>
      <w:r>
        <w:rPr>
          <w:rFonts w:ascii="Garamond" w:hAnsi="Garamond" w:cs="Arial"/>
          <w:b/>
          <w:color w:val="8A157E"/>
          <w:sz w:val="24"/>
          <w:szCs w:val="24"/>
          <w:lang w:val="fr-FR"/>
        </w:rPr>
        <w:t xml:space="preserve">anse </w:t>
      </w:r>
      <w:r w:rsidR="00F8332D">
        <w:rPr>
          <w:rFonts w:ascii="Garamond" w:hAnsi="Garamond" w:cs="Arial"/>
          <w:b/>
          <w:color w:val="8A157E"/>
          <w:sz w:val="24"/>
          <w:szCs w:val="24"/>
          <w:lang w:val="fr-FR"/>
        </w:rPr>
        <w:t>par</w:t>
      </w:r>
      <w:r>
        <w:rPr>
          <w:rFonts w:ascii="Garamond" w:hAnsi="Garamond" w:cs="Arial"/>
          <w:b/>
          <w:color w:val="8A157E"/>
          <w:sz w:val="24"/>
          <w:szCs w:val="24"/>
          <w:lang w:val="fr-FR"/>
        </w:rPr>
        <w:t xml:space="preserve"> </w:t>
      </w:r>
      <w:r w:rsidRPr="00535D84">
        <w:rPr>
          <w:rFonts w:ascii="Garamond" w:hAnsi="Garamond" w:cs="Arial"/>
          <w:b/>
          <w:color w:val="8A157E"/>
          <w:sz w:val="24"/>
          <w:szCs w:val="24"/>
          <w:lang w:val="fr-FR"/>
        </w:rPr>
        <w:t xml:space="preserve">Gregory </w:t>
      </w:r>
      <w:proofErr w:type="spellStart"/>
      <w:r w:rsidRPr="00535D84">
        <w:rPr>
          <w:rFonts w:ascii="Garamond" w:hAnsi="Garamond" w:cs="Arial"/>
          <w:b/>
          <w:color w:val="8A157E"/>
          <w:sz w:val="24"/>
          <w:szCs w:val="24"/>
          <w:lang w:val="fr-FR"/>
        </w:rPr>
        <w:t>Vuyani</w:t>
      </w:r>
      <w:proofErr w:type="spellEnd"/>
      <w:r w:rsidRPr="00535D84">
        <w:rPr>
          <w:rFonts w:ascii="Garamond" w:hAnsi="Garamond" w:cs="Arial"/>
          <w:b/>
          <w:color w:val="8A157E"/>
          <w:sz w:val="24"/>
          <w:szCs w:val="24"/>
          <w:lang w:val="fr-FR"/>
        </w:rPr>
        <w:t xml:space="preserve"> </w:t>
      </w:r>
      <w:r w:rsidR="008E653A" w:rsidRPr="00535D84">
        <w:rPr>
          <w:rFonts w:ascii="Garamond" w:hAnsi="Garamond" w:cs="Arial"/>
          <w:b/>
          <w:color w:val="8A157E"/>
          <w:sz w:val="24"/>
          <w:szCs w:val="24"/>
          <w:lang w:val="fr-FR"/>
        </w:rPr>
        <w:t>MAQOMA</w:t>
      </w:r>
    </w:p>
    <w:p w14:paraId="60CB56A7" w14:textId="6655FD39" w:rsidR="00535D84" w:rsidRDefault="00535D84" w:rsidP="00933B29">
      <w:pPr>
        <w:pBdr>
          <w:bottom w:val="single" w:sz="6" w:space="1" w:color="auto"/>
        </w:pBdr>
        <w:spacing w:line="360" w:lineRule="auto"/>
        <w:rPr>
          <w:rFonts w:ascii="Garamond" w:hAnsi="Garamond" w:cs="Arial"/>
          <w:b/>
          <w:sz w:val="24"/>
          <w:szCs w:val="24"/>
          <w:lang w:val="fr-FR"/>
        </w:rPr>
      </w:pPr>
      <w:r>
        <w:rPr>
          <w:rFonts w:ascii="Garamond" w:hAnsi="Garamond" w:cs="Arial"/>
          <w:b/>
          <w:sz w:val="24"/>
          <w:szCs w:val="24"/>
          <w:lang w:val="fr-FR"/>
        </w:rPr>
        <w:t xml:space="preserve">29 </w:t>
      </w:r>
      <w:r w:rsidR="008E653A">
        <w:rPr>
          <w:rFonts w:ascii="Garamond" w:hAnsi="Garamond" w:cs="Arial"/>
          <w:b/>
          <w:sz w:val="24"/>
          <w:szCs w:val="24"/>
          <w:lang w:val="fr-FR"/>
        </w:rPr>
        <w:t>a</w:t>
      </w:r>
      <w:r>
        <w:rPr>
          <w:rFonts w:ascii="Garamond" w:hAnsi="Garamond" w:cs="Arial"/>
          <w:b/>
          <w:sz w:val="24"/>
          <w:szCs w:val="24"/>
          <w:lang w:val="fr-FR"/>
        </w:rPr>
        <w:t>vril 2020</w:t>
      </w:r>
    </w:p>
    <w:p w14:paraId="53EC7EB0" w14:textId="1DE4778E" w:rsidR="00933B29" w:rsidRPr="00933B29" w:rsidRDefault="00933B29" w:rsidP="00933B29">
      <w:pPr>
        <w:pBdr>
          <w:bottom w:val="single" w:sz="6" w:space="1" w:color="auto"/>
        </w:pBdr>
        <w:spacing w:line="360" w:lineRule="auto"/>
        <w:rPr>
          <w:rFonts w:ascii="Garamond" w:hAnsi="Garamond" w:cs="Arial"/>
          <w:color w:val="8A157E"/>
          <w:sz w:val="24"/>
          <w:szCs w:val="24"/>
          <w:lang w:val="fr-FR"/>
        </w:rPr>
      </w:pPr>
      <w:r w:rsidRPr="00933B29">
        <w:rPr>
          <w:rFonts w:ascii="Garamond" w:hAnsi="Garamond" w:cs="Arial"/>
          <w:color w:val="8A157E"/>
          <w:sz w:val="24"/>
          <w:szCs w:val="24"/>
          <w:lang w:val="fr-FR"/>
        </w:rPr>
        <w:t xml:space="preserve">Version française </w:t>
      </w:r>
    </w:p>
    <w:p w14:paraId="2EF00A14" w14:textId="77777777" w:rsidR="00933B29" w:rsidRPr="00933B29" w:rsidRDefault="00933B29" w:rsidP="00933B29">
      <w:pPr>
        <w:pBdr>
          <w:bottom w:val="single" w:sz="6" w:space="1" w:color="auto"/>
        </w:pBdr>
        <w:spacing w:line="360" w:lineRule="auto"/>
        <w:rPr>
          <w:rFonts w:ascii="Garamond" w:hAnsi="Garamond" w:cs="Arial"/>
          <w:color w:val="8A157E"/>
          <w:sz w:val="24"/>
          <w:szCs w:val="24"/>
          <w:lang w:val="fr-FR"/>
        </w:rPr>
      </w:pPr>
    </w:p>
    <w:p w14:paraId="28BC9A1A" w14:textId="77777777" w:rsidR="00A30072" w:rsidRPr="00933B29" w:rsidRDefault="00A30072" w:rsidP="00933B29">
      <w:pPr>
        <w:pStyle w:val="BodyText"/>
        <w:spacing w:before="5" w:line="360" w:lineRule="auto"/>
        <w:ind w:left="0"/>
        <w:rPr>
          <w:rFonts w:ascii="Garamond" w:hAnsi="Garamond" w:cstheme="minorHAnsi"/>
          <w:sz w:val="24"/>
          <w:lang w:val="fr-FR"/>
        </w:rPr>
      </w:pPr>
    </w:p>
    <w:p w14:paraId="09DB6B63" w14:textId="621DB32E" w:rsidR="00DB53C2" w:rsidRPr="00AB6880" w:rsidRDefault="00535D84" w:rsidP="00933B29">
      <w:pPr>
        <w:pStyle w:val="BodyText"/>
        <w:spacing w:before="101" w:line="360" w:lineRule="auto"/>
        <w:ind w:left="0"/>
        <w:rPr>
          <w:rFonts w:ascii="Garamond" w:hAnsi="Garamond" w:cstheme="minorHAnsi"/>
          <w:b/>
          <w:sz w:val="32"/>
          <w:szCs w:val="24"/>
          <w:lang w:val="fr-FR"/>
        </w:rPr>
      </w:pPr>
      <w:bookmarkStart w:id="1" w:name="_Hlk16798"/>
      <w:r w:rsidRPr="00535D84">
        <w:rPr>
          <w:rFonts w:ascii="Garamond" w:hAnsi="Garamond" w:cstheme="minorHAnsi"/>
          <w:b/>
          <w:sz w:val="32"/>
          <w:szCs w:val="24"/>
          <w:lang w:val="fr-FR"/>
        </w:rPr>
        <w:t xml:space="preserve">Gregory </w:t>
      </w:r>
      <w:proofErr w:type="spellStart"/>
      <w:r w:rsidRPr="00535D84">
        <w:rPr>
          <w:rFonts w:ascii="Garamond" w:hAnsi="Garamond" w:cstheme="minorHAnsi"/>
          <w:b/>
          <w:sz w:val="32"/>
          <w:szCs w:val="24"/>
          <w:lang w:val="fr-FR"/>
        </w:rPr>
        <w:t>Vuyani</w:t>
      </w:r>
      <w:proofErr w:type="spellEnd"/>
      <w:r w:rsidRPr="00535D84">
        <w:rPr>
          <w:rFonts w:ascii="Garamond" w:hAnsi="Garamond" w:cstheme="minorHAnsi"/>
          <w:b/>
          <w:sz w:val="32"/>
          <w:szCs w:val="24"/>
          <w:lang w:val="fr-FR"/>
        </w:rPr>
        <w:t xml:space="preserve"> </w:t>
      </w:r>
      <w:r w:rsidR="008E653A" w:rsidRPr="00535D84">
        <w:rPr>
          <w:rFonts w:ascii="Garamond" w:hAnsi="Garamond" w:cstheme="minorHAnsi"/>
          <w:b/>
          <w:sz w:val="32"/>
          <w:szCs w:val="24"/>
          <w:lang w:val="fr-FR"/>
        </w:rPr>
        <w:t>MAQOMA</w:t>
      </w:r>
      <w:r>
        <w:rPr>
          <w:rFonts w:ascii="Garamond" w:hAnsi="Garamond" w:cstheme="minorHAnsi"/>
          <w:b/>
          <w:sz w:val="32"/>
          <w:szCs w:val="24"/>
          <w:lang w:val="fr-FR"/>
        </w:rPr>
        <w:t>, Afrique du Sud</w:t>
      </w:r>
    </w:p>
    <w:bookmarkEnd w:id="1"/>
    <w:p w14:paraId="1ECF171C" w14:textId="7EEDEAAA" w:rsidR="00933B29" w:rsidRPr="00933B29" w:rsidRDefault="00535D84" w:rsidP="00933B29">
      <w:pPr>
        <w:pStyle w:val="BodyText"/>
        <w:spacing w:line="360" w:lineRule="auto"/>
        <w:ind w:left="0"/>
        <w:rPr>
          <w:rFonts w:ascii="Garamond" w:hAnsi="Garamond" w:cstheme="minorHAnsi"/>
          <w:sz w:val="24"/>
          <w:lang w:val="fr-FR"/>
        </w:rPr>
      </w:pPr>
      <w:r>
        <w:rPr>
          <w:rFonts w:ascii="Garamond" w:hAnsi="Garamond" w:cstheme="minorHAnsi"/>
          <w:sz w:val="24"/>
          <w:lang w:val="fr-FR"/>
        </w:rPr>
        <w:t>Danseur, acteur, chorégraphe</w:t>
      </w:r>
      <w:r w:rsidR="00F8332D">
        <w:rPr>
          <w:rFonts w:ascii="Garamond" w:hAnsi="Garamond" w:cstheme="minorHAnsi"/>
          <w:sz w:val="24"/>
          <w:lang w:val="fr-FR"/>
        </w:rPr>
        <w:t>, p</w:t>
      </w:r>
      <w:r w:rsidR="00F8332D" w:rsidRPr="00F8332D">
        <w:rPr>
          <w:rFonts w:ascii="Garamond" w:hAnsi="Garamond" w:cstheme="minorHAnsi"/>
          <w:sz w:val="24"/>
          <w:lang w:val="fr-FR"/>
        </w:rPr>
        <w:t>rofesseur de danse</w:t>
      </w:r>
    </w:p>
    <w:p w14:paraId="3C70A13C" w14:textId="77777777" w:rsidR="00535D84" w:rsidRDefault="00535D84" w:rsidP="006801A8">
      <w:pPr>
        <w:pStyle w:val="BodyText"/>
        <w:spacing w:line="360" w:lineRule="auto"/>
        <w:ind w:left="0"/>
        <w:rPr>
          <w:rFonts w:ascii="Garamond" w:hAnsi="Garamond"/>
          <w:b/>
          <w:bCs/>
          <w:sz w:val="24"/>
          <w:lang w:val="fr-FR"/>
        </w:rPr>
      </w:pPr>
    </w:p>
    <w:p w14:paraId="36341695" w14:textId="77777777" w:rsidR="00535D84" w:rsidRPr="00535D84" w:rsidRDefault="00535D84" w:rsidP="00535D84">
      <w:pPr>
        <w:pStyle w:val="BodyText"/>
        <w:spacing w:line="276" w:lineRule="auto"/>
        <w:ind w:left="0"/>
        <w:jc w:val="both"/>
        <w:rPr>
          <w:rFonts w:ascii="Garamond" w:hAnsi="Garamond"/>
          <w:sz w:val="24"/>
          <w:lang w:val="fr-FR"/>
        </w:rPr>
      </w:pPr>
      <w:r w:rsidRPr="00535D84">
        <w:rPr>
          <w:rFonts w:ascii="Garamond" w:hAnsi="Garamond"/>
          <w:sz w:val="24"/>
          <w:lang w:val="fr-FR"/>
        </w:rPr>
        <w:t>C'est au cours d'une interview que j'ai eue récemment que j'ai dû réfléchir profondément à la danse, qu'est-ce que cela signifie pour moi ? Dans ma réponse, j'ai dû me pencher sur mon parcours et j'ai réalisé que tout était question de but et que chaque jour représente un nouveau défi qu'il faut relever et c'est par la danse que j'essaie de donner un sens au monde.</w:t>
      </w:r>
    </w:p>
    <w:p w14:paraId="3B3FA6F0" w14:textId="77777777" w:rsidR="00535D84" w:rsidRDefault="00535D84" w:rsidP="00535D84">
      <w:pPr>
        <w:pStyle w:val="BodyText"/>
        <w:spacing w:line="276" w:lineRule="auto"/>
        <w:ind w:left="0"/>
        <w:jc w:val="both"/>
        <w:rPr>
          <w:rFonts w:ascii="Garamond" w:hAnsi="Garamond"/>
          <w:sz w:val="24"/>
          <w:lang w:val="fr-FR"/>
        </w:rPr>
      </w:pPr>
    </w:p>
    <w:p w14:paraId="1B0D0ED0" w14:textId="5B2F28DE" w:rsidR="00535D84" w:rsidRPr="00535D84" w:rsidRDefault="00535D84" w:rsidP="00535D84">
      <w:pPr>
        <w:pStyle w:val="BodyText"/>
        <w:spacing w:line="276" w:lineRule="auto"/>
        <w:ind w:left="0"/>
        <w:jc w:val="both"/>
        <w:rPr>
          <w:rFonts w:ascii="Garamond" w:hAnsi="Garamond"/>
          <w:sz w:val="24"/>
          <w:lang w:val="fr-FR"/>
        </w:rPr>
      </w:pPr>
      <w:r w:rsidRPr="00535D84">
        <w:rPr>
          <w:rFonts w:ascii="Garamond" w:hAnsi="Garamond"/>
          <w:sz w:val="24"/>
          <w:lang w:val="fr-FR"/>
        </w:rPr>
        <w:t xml:space="preserve">Nous nous dirigeons à travers des tragédies inimaginables, à une époque que je pourrais décrire comme l'ère post-humaine. Plus que jamais, nous devons danser avec détermination, pour rappeler au monde que l'humanité existe toujours.  La détermination et l'empathie doivent l'emporter sur des années et des années d'indéniable paysage virtuel de dissolution qui a donné naissance à une catharsis de deuil universel qui conquiert la tristesse, la dure réalité qui continue d'imprégner les vivants confrontés à la mort, au rejet et à la pauvreté. Notre danse doit plus que jamais donner un signal fort aux dirigeants du monde et à ceux qui sont </w:t>
      </w:r>
      <w:bookmarkStart w:id="2" w:name="_GoBack"/>
      <w:bookmarkEnd w:id="2"/>
      <w:r w:rsidRPr="00535D84">
        <w:rPr>
          <w:rFonts w:ascii="Garamond" w:hAnsi="Garamond"/>
          <w:sz w:val="24"/>
          <w:lang w:val="fr-FR"/>
        </w:rPr>
        <w:t xml:space="preserve">chargés de veiller à la sécurité et d'améliorer les conditions de vie des êtres humains : nous sommes une armée de penseurs furieux et notre objectif est de changer le monde pas à pas. La danse est la liberté et, grâce à la liberté que nous avons trouvée, nous devons libérer les autres des pièges auxquels ils sont confrontés dans différents coins du monde. La danse n'est pas politique mais le devient parce qu'elle caresse dans sa fibre un lien humain et répond donc aux circonstances dans sa tentative de restaurer la dignité humaine. </w:t>
      </w:r>
    </w:p>
    <w:p w14:paraId="5EFE0D8A" w14:textId="77777777" w:rsidR="00535D84" w:rsidRPr="00535D84" w:rsidRDefault="00535D84" w:rsidP="00535D84">
      <w:pPr>
        <w:pStyle w:val="BodyText"/>
        <w:spacing w:line="276" w:lineRule="auto"/>
        <w:jc w:val="both"/>
        <w:rPr>
          <w:rFonts w:ascii="Garamond" w:hAnsi="Garamond"/>
          <w:sz w:val="24"/>
          <w:lang w:val="fr-FR"/>
        </w:rPr>
      </w:pPr>
    </w:p>
    <w:p w14:paraId="535A4804" w14:textId="77777777" w:rsidR="00535D84" w:rsidRPr="00535D84" w:rsidRDefault="00535D84" w:rsidP="00535D84">
      <w:pPr>
        <w:pStyle w:val="BodyText"/>
        <w:spacing w:line="276" w:lineRule="auto"/>
        <w:ind w:left="0"/>
        <w:jc w:val="both"/>
        <w:rPr>
          <w:rFonts w:ascii="Garamond" w:hAnsi="Garamond"/>
          <w:sz w:val="24"/>
          <w:lang w:val="fr-FR"/>
        </w:rPr>
      </w:pPr>
      <w:r w:rsidRPr="00535D84">
        <w:rPr>
          <w:rFonts w:ascii="Garamond" w:hAnsi="Garamond"/>
          <w:sz w:val="24"/>
          <w:lang w:val="fr-FR"/>
        </w:rPr>
        <w:t>En dansant avec nos corps, en basculant dans l'espace et en s'entremêlant, nous devenons une force de mouvement qui tisse les cœurs, touche les âmes et apporte la guérison dont nous avons si désespérément besoin. Le but devient une unique tête d'hydre, danse invincible et indivisible.  Tout ce qu'il nous faut maintenant, c'est danser un peu plus !!!</w:t>
      </w:r>
    </w:p>
    <w:p w14:paraId="498995F9" w14:textId="77777777" w:rsidR="00535D84" w:rsidRPr="00535D84" w:rsidRDefault="00535D84" w:rsidP="00535D84">
      <w:pPr>
        <w:pStyle w:val="BodyText"/>
        <w:spacing w:line="360" w:lineRule="auto"/>
        <w:rPr>
          <w:rFonts w:ascii="Garamond" w:hAnsi="Garamond"/>
          <w:sz w:val="24"/>
          <w:lang w:val="fr-FR"/>
        </w:rPr>
      </w:pPr>
    </w:p>
    <w:p w14:paraId="3E4B471A" w14:textId="77777777" w:rsidR="00535D84" w:rsidRPr="00535D84" w:rsidRDefault="00535D84" w:rsidP="00535D84">
      <w:pPr>
        <w:pStyle w:val="BodyText"/>
        <w:spacing w:line="360" w:lineRule="auto"/>
        <w:rPr>
          <w:rFonts w:ascii="Garamond" w:hAnsi="Garamond"/>
          <w:sz w:val="24"/>
          <w:lang w:val="fr-FR"/>
        </w:rPr>
      </w:pPr>
    </w:p>
    <w:p w14:paraId="36D19F35" w14:textId="7AB835C1" w:rsidR="006801A8" w:rsidRPr="008C6188" w:rsidRDefault="006801A8" w:rsidP="008C6188">
      <w:pPr>
        <w:pStyle w:val="BodyText"/>
        <w:spacing w:before="1" w:line="276" w:lineRule="auto"/>
        <w:ind w:left="0" w:right="172"/>
        <w:rPr>
          <w:rFonts w:ascii="Garamond" w:hAnsi="Garamond" w:cstheme="minorHAnsi"/>
          <w:sz w:val="22"/>
          <w:szCs w:val="22"/>
          <w:lang w:val="fr-FR"/>
        </w:rPr>
      </w:pPr>
    </w:p>
    <w:sectPr w:rsidR="006801A8" w:rsidRPr="008C6188" w:rsidSect="00A30072">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0B4FD" w14:textId="77777777" w:rsidR="00BC2FE0" w:rsidRDefault="00BC2FE0" w:rsidP="008C6188">
      <w:r>
        <w:separator/>
      </w:r>
    </w:p>
  </w:endnote>
  <w:endnote w:type="continuationSeparator" w:id="0">
    <w:p w14:paraId="2143CCE2" w14:textId="77777777" w:rsidR="00BC2FE0" w:rsidRDefault="00BC2FE0" w:rsidP="008C6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 Pro">
    <w:altName w:val="Segoe UI"/>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Cond">
    <w:altName w:val="Segoe UI"/>
    <w:panose1 w:val="020B0506030403020204"/>
    <w:charset w:val="00"/>
    <w:family w:val="swiss"/>
    <w:notTrueType/>
    <w:pitch w:val="variable"/>
    <w:sig w:usb0="A00002AF" w:usb1="5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A5FA6" w14:textId="77777777" w:rsidR="00BC2FE0" w:rsidRDefault="00BC2FE0" w:rsidP="008C6188">
      <w:r>
        <w:separator/>
      </w:r>
    </w:p>
  </w:footnote>
  <w:footnote w:type="continuationSeparator" w:id="0">
    <w:p w14:paraId="6AB11D81" w14:textId="77777777" w:rsidR="00BC2FE0" w:rsidRDefault="00BC2FE0" w:rsidP="008C61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wMTAwNzI3N7UwNTVU0lEKTi0uzszPAykwrAUAYQFonSwAAAA="/>
  </w:docVars>
  <w:rsids>
    <w:rsidRoot w:val="00DB53C2"/>
    <w:rsid w:val="00016F32"/>
    <w:rsid w:val="00051E56"/>
    <w:rsid w:val="000F59DC"/>
    <w:rsid w:val="00122A68"/>
    <w:rsid w:val="00131D4E"/>
    <w:rsid w:val="00260A5D"/>
    <w:rsid w:val="00275A12"/>
    <w:rsid w:val="002C2185"/>
    <w:rsid w:val="003C4ACA"/>
    <w:rsid w:val="004749F8"/>
    <w:rsid w:val="00535D84"/>
    <w:rsid w:val="00535E7F"/>
    <w:rsid w:val="00631FD8"/>
    <w:rsid w:val="006455A7"/>
    <w:rsid w:val="006801A8"/>
    <w:rsid w:val="00802D7A"/>
    <w:rsid w:val="00812909"/>
    <w:rsid w:val="00852154"/>
    <w:rsid w:val="0089045C"/>
    <w:rsid w:val="008C6188"/>
    <w:rsid w:val="008E1A82"/>
    <w:rsid w:val="008E653A"/>
    <w:rsid w:val="00933B29"/>
    <w:rsid w:val="00A30072"/>
    <w:rsid w:val="00A53DF8"/>
    <w:rsid w:val="00A97C72"/>
    <w:rsid w:val="00AB6880"/>
    <w:rsid w:val="00BB3AF1"/>
    <w:rsid w:val="00BC2FE0"/>
    <w:rsid w:val="00BD0B8F"/>
    <w:rsid w:val="00C33E61"/>
    <w:rsid w:val="00C8241C"/>
    <w:rsid w:val="00D25F94"/>
    <w:rsid w:val="00D7772A"/>
    <w:rsid w:val="00D93A7C"/>
    <w:rsid w:val="00DB53C2"/>
    <w:rsid w:val="00DC634E"/>
    <w:rsid w:val="00DD2041"/>
    <w:rsid w:val="00DD7AA4"/>
    <w:rsid w:val="00F176F8"/>
    <w:rsid w:val="00F37461"/>
    <w:rsid w:val="00F8332D"/>
    <w:rsid w:val="00F92472"/>
    <w:rsid w:val="00FA1AD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98E8C"/>
  <w15:docId w15:val="{97B103F7-FFF6-4E4F-9B2A-72EC0E18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zh-CN" w:eastAsia="zh-CN" w:bidi="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8C6188"/>
    <w:rPr>
      <w:sz w:val="20"/>
      <w:szCs w:val="20"/>
    </w:rPr>
  </w:style>
  <w:style w:type="character" w:customStyle="1" w:styleId="FootnoteTextChar">
    <w:name w:val="Footnote Text Char"/>
    <w:basedOn w:val="DefaultParagraphFont"/>
    <w:link w:val="FootnoteText"/>
    <w:uiPriority w:val="99"/>
    <w:semiHidden/>
    <w:rsid w:val="008C6188"/>
    <w:rPr>
      <w:rFonts w:ascii="Verdana" w:eastAsia="Verdana" w:hAnsi="Verdana" w:cs="Verdana"/>
      <w:sz w:val="20"/>
      <w:szCs w:val="20"/>
      <w:lang w:val="zh-CN" w:eastAsia="zh-CN" w:bidi="zh-CN"/>
    </w:rPr>
  </w:style>
  <w:style w:type="character" w:styleId="FootnoteReference">
    <w:name w:val="footnote reference"/>
    <w:basedOn w:val="DefaultParagraphFont"/>
    <w:uiPriority w:val="99"/>
    <w:semiHidden/>
    <w:unhideWhenUsed/>
    <w:rsid w:val="008C61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72311-97F3-4A65-B9CB-29517242B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1860</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Anaïs POTHON</dc:creator>
  <cp:lastModifiedBy>pc</cp:lastModifiedBy>
  <cp:revision>3</cp:revision>
  <dcterms:created xsi:type="dcterms:W3CDTF">2020-03-18T21:22:00Z</dcterms:created>
  <dcterms:modified xsi:type="dcterms:W3CDTF">2020-03-19T03:58:00Z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Creator">
    <vt:lpwstr>Microsoft® Word 2010</vt:lpwstr>
  </property>
  <property fmtid="{D5CDD505-2E9C-101B-9397-08002B2CF9AE}" pid="4" name="LastSaved">
    <vt:filetime>2019-02-01T00:00:00Z</vt:filetime>
  </property>
</Properties>
</file>